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37B" w:rsidRPr="00E4237B" w:rsidRDefault="00637B99" w:rsidP="00E4237B">
      <w:pPr>
        <w:rPr>
          <w:b/>
        </w:rPr>
      </w:pPr>
      <w:r w:rsidRPr="00E4237B">
        <w:rPr>
          <w:b/>
        </w:rPr>
        <w:t xml:space="preserve">Assignment </w:t>
      </w:r>
      <w:r w:rsidR="003C3434" w:rsidRPr="00E4237B">
        <w:rPr>
          <w:b/>
        </w:rPr>
        <w:t>–</w:t>
      </w:r>
      <w:r w:rsidRPr="00E4237B">
        <w:rPr>
          <w:b/>
        </w:rPr>
        <w:t xml:space="preserve"> </w:t>
      </w:r>
      <w:r w:rsidR="00E4237B" w:rsidRPr="00E4237B">
        <w:rPr>
          <w:b/>
        </w:rPr>
        <w:t>Lesson Plans</w:t>
      </w:r>
    </w:p>
    <w:p w:rsidR="00E4237B" w:rsidRDefault="00E4237B" w:rsidP="00E4237B"/>
    <w:p w:rsidR="00E4237B" w:rsidRPr="00E4237B" w:rsidRDefault="00E4237B" w:rsidP="00E4237B">
      <w:r>
        <w:t>Complete</w:t>
      </w:r>
      <w:r w:rsidRPr="00E4237B">
        <w:t xml:space="preserve"> two lesson plans based on two different Aspects of Industry that could be used in a Career Research and Development class or in an Internship Seminar</w:t>
      </w:r>
    </w:p>
    <w:p w:rsidR="00E4237B" w:rsidRDefault="00E4237B" w:rsidP="00E4237B"/>
    <w:p w:rsidR="00E4237B" w:rsidRPr="00E4237B" w:rsidRDefault="00E4237B" w:rsidP="00E4237B">
      <w:r w:rsidRPr="00E4237B">
        <w:t>These lesson plans should be based on information provided by one of our presenters or provided by one of your independent site visit hosts</w:t>
      </w:r>
    </w:p>
    <w:p w:rsidR="00E4237B" w:rsidRDefault="00E4237B" w:rsidP="00E4237B"/>
    <w:p w:rsidR="00E4237B" w:rsidRPr="00E4237B" w:rsidRDefault="00E4237B" w:rsidP="00E4237B">
      <w:r w:rsidRPr="00E4237B">
        <w:t>Please use the CTE lesson plan format (provided) or the formal observation lesson plan format from your county/school.</w:t>
      </w:r>
    </w:p>
    <w:p w:rsidR="003C3434" w:rsidRDefault="003C3434" w:rsidP="00E4237B"/>
    <w:p w:rsidR="00637B99" w:rsidRPr="00E4237B" w:rsidRDefault="00E4237B" w:rsidP="00637B99">
      <w:r w:rsidRPr="00E4237B">
        <w:t>Written plans should include objectives, activities and assessments.</w:t>
      </w:r>
    </w:p>
    <w:p w:rsidR="00E4237B" w:rsidRPr="00E4237B" w:rsidRDefault="00E4237B" w:rsidP="00637B99">
      <w:r w:rsidRPr="00E4237B">
        <w:t>The lesson should be at least 45 minutes in length.</w:t>
      </w:r>
    </w:p>
    <w:p w:rsidR="00E4237B" w:rsidRPr="00E4237B" w:rsidRDefault="00E4237B" w:rsidP="00637B99">
      <w:r w:rsidRPr="00E4237B">
        <w:t>Include any resources for activities.</w:t>
      </w:r>
    </w:p>
    <w:p w:rsidR="00E4237B" w:rsidRPr="00E4237B" w:rsidRDefault="00E4237B" w:rsidP="00637B99">
      <w:r w:rsidRPr="00E4237B">
        <w:t>Provide a copy of the assessment.</w:t>
      </w:r>
    </w:p>
    <w:p w:rsidR="007E6D37" w:rsidRDefault="007E6D37"/>
    <w:p w:rsidR="003C3434" w:rsidRDefault="00E4237B" w:rsidP="003C3434">
      <w:r>
        <w:t>Value – 15</w:t>
      </w:r>
      <w:r w:rsidR="003C3434">
        <w:t>pts/</w:t>
      </w:r>
      <w:r>
        <w:t>lesson</w:t>
      </w:r>
    </w:p>
    <w:p w:rsidR="00637B99" w:rsidRDefault="00637B99">
      <w:bookmarkStart w:id="0" w:name="_GoBack"/>
      <w:bookmarkEnd w:id="0"/>
    </w:p>
    <w:sectPr w:rsidR="00637B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96D9D"/>
    <w:multiLevelType w:val="hybridMultilevel"/>
    <w:tmpl w:val="8FA67B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B99"/>
    <w:rsid w:val="003C3434"/>
    <w:rsid w:val="00637B99"/>
    <w:rsid w:val="007E6D37"/>
    <w:rsid w:val="00E4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tcorder</dc:creator>
  <cp:lastModifiedBy>tcorder</cp:lastModifiedBy>
  <cp:revision>2</cp:revision>
  <dcterms:created xsi:type="dcterms:W3CDTF">2012-06-05T19:14:00Z</dcterms:created>
  <dcterms:modified xsi:type="dcterms:W3CDTF">2012-06-05T19:14:00Z</dcterms:modified>
</cp:coreProperties>
</file>